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BE" w:rsidRPr="007571C4" w:rsidRDefault="00E975BE" w:rsidP="00E975BE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E975BE" w:rsidRPr="001B5A97" w:rsidRDefault="00E975BE" w:rsidP="00E975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13D5" w:rsidRPr="00E075FA" w:rsidRDefault="004613D5" w:rsidP="004613D5">
      <w:pPr>
        <w:pStyle w:val="1"/>
        <w:rPr>
          <w:rFonts w:cs="Times New Roman"/>
          <w:b/>
          <w:szCs w:val="24"/>
        </w:rPr>
      </w:pPr>
      <w:bookmarkStart w:id="0" w:name="_Toc331067026"/>
      <w:r w:rsidRPr="00E075FA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4613D5" w:rsidRPr="00E075FA" w:rsidRDefault="00C630C6" w:rsidP="004613D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Г</w:t>
      </w:r>
      <w:r w:rsidR="004613D5" w:rsidRPr="00E075FA">
        <w:rPr>
          <w:rFonts w:ascii="Times New Roman" w:hAnsi="Times New Roman" w:cs="Times New Roman"/>
          <w:b/>
          <w:sz w:val="24"/>
          <w:szCs w:val="24"/>
        </w:rPr>
        <w:t xml:space="preserve">осударственного налогового инспектора </w:t>
      </w:r>
      <w:r w:rsidRPr="00E075FA">
        <w:rPr>
          <w:rFonts w:ascii="Times New Roman" w:hAnsi="Times New Roman" w:cs="Times New Roman"/>
          <w:b/>
          <w:sz w:val="24"/>
          <w:szCs w:val="24"/>
        </w:rPr>
        <w:t>отдела</w:t>
      </w:r>
      <w:r w:rsidRPr="00E075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75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анализа и прогнозирования</w:t>
      </w:r>
    </w:p>
    <w:p w:rsidR="004613D5" w:rsidRPr="00E075FA" w:rsidRDefault="004613D5" w:rsidP="004613D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№36 по г. Москве</w:t>
      </w:r>
    </w:p>
    <w:p w:rsidR="00E975BE" w:rsidRPr="00E075FA" w:rsidRDefault="00E975BE" w:rsidP="00E975B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75BE" w:rsidRPr="00E075FA" w:rsidRDefault="00E975BE" w:rsidP="00E975BE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75BE" w:rsidRPr="00E075FA" w:rsidRDefault="00E975BE" w:rsidP="00E975B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8A4805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 отдела</w:t>
      </w:r>
      <w:r w:rsidRPr="008A480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8A480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анализа и прогнозирования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№36 по г. Москве (далее государственный налоговый инспектор) относится к </w:t>
      </w:r>
      <w:r w:rsidR="00807561" w:rsidRPr="00E075FA">
        <w:rPr>
          <w:rFonts w:ascii="Times New Roman" w:hAnsi="Times New Roman" w:cs="Times New Roman"/>
          <w:b/>
          <w:sz w:val="24"/>
          <w:szCs w:val="24"/>
        </w:rPr>
        <w:t>старшей</w:t>
      </w:r>
      <w:r w:rsidRPr="00E075F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075F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Pr="00E075FA">
        <w:rPr>
          <w:rFonts w:ascii="Times New Roman" w:hAnsi="Times New Roman" w:cs="Times New Roman"/>
          <w:b/>
          <w:sz w:val="24"/>
          <w:szCs w:val="24"/>
        </w:rPr>
        <w:t>специалисты</w:t>
      </w:r>
      <w:r w:rsidRPr="00E075FA">
        <w:rPr>
          <w:rFonts w:ascii="Times New Roman" w:hAnsi="Times New Roman" w:cs="Times New Roman"/>
          <w:sz w:val="24"/>
          <w:szCs w:val="24"/>
        </w:rPr>
        <w:t>".</w:t>
      </w:r>
    </w:p>
    <w:p w:rsidR="0009348D" w:rsidRPr="00E075FA" w:rsidRDefault="00E975BE" w:rsidP="00E975B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E075FA">
        <w:rPr>
          <w:rFonts w:ascii="Times New Roman" w:hAnsi="Times New Roman" w:cs="Times New Roman"/>
          <w:b/>
          <w:sz w:val="24"/>
          <w:szCs w:val="24"/>
        </w:rPr>
        <w:t>11-3</w:t>
      </w:r>
      <w:r w:rsidR="00BA6C89" w:rsidRPr="00E075FA">
        <w:rPr>
          <w:rFonts w:ascii="Times New Roman" w:hAnsi="Times New Roman" w:cs="Times New Roman"/>
          <w:b/>
          <w:sz w:val="24"/>
          <w:szCs w:val="24"/>
        </w:rPr>
        <w:t>-</w:t>
      </w:r>
      <w:r w:rsidR="00E075FA">
        <w:rPr>
          <w:rFonts w:ascii="Times New Roman" w:hAnsi="Times New Roman" w:cs="Times New Roman"/>
          <w:b/>
          <w:sz w:val="24"/>
          <w:szCs w:val="24"/>
        </w:rPr>
        <w:t>4</w:t>
      </w:r>
      <w:r w:rsidR="00BA6C89" w:rsidRPr="00E075FA">
        <w:rPr>
          <w:rFonts w:ascii="Times New Roman" w:hAnsi="Times New Roman" w:cs="Times New Roman"/>
          <w:b/>
          <w:sz w:val="24"/>
          <w:szCs w:val="24"/>
        </w:rPr>
        <w:t>-09</w:t>
      </w:r>
      <w:r w:rsidR="00E075FA">
        <w:rPr>
          <w:rFonts w:ascii="Times New Roman" w:hAnsi="Times New Roman" w:cs="Times New Roman"/>
          <w:b/>
          <w:sz w:val="24"/>
          <w:szCs w:val="24"/>
        </w:rPr>
        <w:t>6</w:t>
      </w:r>
      <w:r w:rsidRPr="00E075FA">
        <w:rPr>
          <w:rFonts w:ascii="Times New Roman" w:hAnsi="Times New Roman" w:cs="Times New Roman"/>
          <w:sz w:val="24"/>
          <w:szCs w:val="24"/>
        </w:rPr>
        <w:t>.</w:t>
      </w:r>
    </w:p>
    <w:p w:rsidR="0009348D" w:rsidRPr="00E075FA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8A4805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 w:rsidRPr="00E075FA">
        <w:rPr>
          <w:rFonts w:ascii="Times New Roman" w:hAnsi="Times New Roman" w:cs="Times New Roman"/>
          <w:sz w:val="24"/>
          <w:szCs w:val="24"/>
        </w:rPr>
        <w:t xml:space="preserve">: </w:t>
      </w:r>
      <w:r w:rsidRPr="008A4805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09348D" w:rsidRPr="008A4805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8A4805">
        <w:rPr>
          <w:rFonts w:ascii="Times New Roman" w:hAnsi="Times New Roman" w:cs="Times New Roman"/>
          <w:i/>
          <w:sz w:val="24"/>
          <w:szCs w:val="24"/>
        </w:rPr>
        <w:t>государственного налогового инспектора</w:t>
      </w:r>
      <w:r w:rsidRPr="00E075FA">
        <w:rPr>
          <w:rFonts w:ascii="Times New Roman" w:hAnsi="Times New Roman" w:cs="Times New Roman"/>
          <w:sz w:val="24"/>
          <w:szCs w:val="24"/>
        </w:rPr>
        <w:t xml:space="preserve">: </w:t>
      </w:r>
      <w:r w:rsidRPr="008A4805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9348D" w:rsidRPr="00E075FA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</w:t>
      </w:r>
      <w:r w:rsidR="00C630C6" w:rsidRPr="00E075FA">
        <w:rPr>
          <w:rFonts w:ascii="Times New Roman" w:hAnsi="Times New Roman" w:cs="Times New Roman"/>
          <w:sz w:val="24"/>
          <w:szCs w:val="24"/>
        </w:rPr>
        <w:t>36</w:t>
      </w:r>
      <w:r w:rsidRPr="00E075FA">
        <w:rPr>
          <w:rFonts w:ascii="Times New Roman" w:hAnsi="Times New Roman" w:cs="Times New Roman"/>
          <w:sz w:val="24"/>
          <w:szCs w:val="24"/>
        </w:rPr>
        <w:t xml:space="preserve"> по г. Москве (далее – Инспекция).</w:t>
      </w:r>
    </w:p>
    <w:p w:rsidR="0009348D" w:rsidRPr="00E075FA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5. </w:t>
      </w:r>
      <w:r w:rsidR="00C630C6" w:rsidRPr="00E075FA">
        <w:rPr>
          <w:rFonts w:ascii="Times New Roman" w:hAnsi="Times New Roman" w:cs="Times New Roman"/>
          <w:sz w:val="24"/>
          <w:szCs w:val="24"/>
        </w:rPr>
        <w:t>Г</w:t>
      </w:r>
      <w:r w:rsidRPr="00E075FA">
        <w:rPr>
          <w:rFonts w:ascii="Times New Roman" w:hAnsi="Times New Roman" w:cs="Times New Roman"/>
          <w:sz w:val="24"/>
          <w:szCs w:val="24"/>
        </w:rPr>
        <w:t>осударственный налоговый инспектор подчиняется начальнику отдела</w:t>
      </w:r>
      <w:r w:rsidR="00C630C6" w:rsidRPr="00E075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630C6" w:rsidRPr="00E075F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C630C6" w:rsidRPr="00E075FA">
        <w:rPr>
          <w:rFonts w:ascii="Times New Roman" w:hAnsi="Times New Roman" w:cs="Times New Roman"/>
          <w:sz w:val="24"/>
          <w:szCs w:val="24"/>
        </w:rPr>
        <w:t>. начальника отдела)</w:t>
      </w:r>
      <w:r w:rsidRPr="00E075FA">
        <w:rPr>
          <w:rFonts w:ascii="Times New Roman" w:hAnsi="Times New Roman" w:cs="Times New Roman"/>
          <w:sz w:val="24"/>
          <w:szCs w:val="24"/>
        </w:rPr>
        <w:t>.</w:t>
      </w:r>
    </w:p>
    <w:p w:rsidR="0009348D" w:rsidRPr="00E075FA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8D" w:rsidRPr="00E075FA" w:rsidRDefault="00E975BE" w:rsidP="000934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348D" w:rsidRPr="00E075FA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="0009348D" w:rsidRPr="00E075FA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09348D" w:rsidRPr="00E075FA" w:rsidRDefault="0009348D" w:rsidP="00E075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09348D" w:rsidRPr="00E075FA" w:rsidRDefault="0009348D" w:rsidP="00E07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09348D" w:rsidRPr="00E075FA" w:rsidRDefault="0009348D" w:rsidP="0009348D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6.2. Квалификационные требования к стажу гражданской службы или стажу работы по специальности не предъявляются.</w:t>
      </w:r>
    </w:p>
    <w:p w:rsidR="0009348D" w:rsidRPr="00E075FA" w:rsidRDefault="00C630C6" w:rsidP="0009348D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09348D" w:rsidRPr="00E075FA">
        <w:rPr>
          <w:rFonts w:ascii="Times New Roman" w:hAnsi="Times New Roman" w:cs="Times New Roman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</w:t>
      </w:r>
      <w:r w:rsidR="0009348D" w:rsidRPr="00E075FA">
        <w:rPr>
          <w:rFonts w:ascii="Times New Roman" w:hAnsi="Times New Roman" w:cs="Times New Roman"/>
          <w:sz w:val="24"/>
          <w:szCs w:val="24"/>
        </w:rPr>
        <w:lastRenderedPageBreak/>
        <w:t>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9348D" w:rsidRPr="00E075FA" w:rsidRDefault="0009348D" w:rsidP="0009348D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09348D" w:rsidRPr="00E075FA" w:rsidRDefault="0009348D" w:rsidP="0009348D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Конституция Российской Федерации (принята всенародным голосованием 12.12.1993);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30.12.2001 N 197-ФЗ «Трудовой кодекс Российской Федерации»;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31.07.1998 N 146-ФЗ «Налоговый кодекс Российской Федерации (часть первая)»;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05.08.2000 N 117-ФЗ «Налоговый кодекс Российской Федерации (часть вторая)»;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27.05.2003 N 58-ФЗ «О системе государственной службы Российской Федерации»;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27.07.2004 N 79-ФЗ «О государственной гражданской службе Российской Федерации»;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27.07.2006 N 152-ФЗ «О персональных данных»;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от 25.12.2008 N 273-ФЗ «О противодействии коррупции»;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Указ Президента РФ от 09.03.2004 N 314 «О системе и структуре федеральных органов исполнительной власти»;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Указ Президента РФ от 07.05.2012 N 601 «Об основных направлениях совершенствования системы государственного управления»;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5FA">
        <w:rPr>
          <w:rFonts w:ascii="Times New Roman" w:hAnsi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</w:t>
      </w:r>
      <w:r w:rsidRPr="00E075FA">
        <w:rPr>
          <w:rFonts w:ascii="Times New Roman" w:hAnsi="Times New Roman"/>
          <w:sz w:val="24"/>
          <w:szCs w:val="24"/>
          <w:lang w:eastAsia="ru-RU"/>
        </w:rPr>
        <w:t>;</w:t>
      </w:r>
      <w:r w:rsidRPr="00E075FA">
        <w:rPr>
          <w:rFonts w:ascii="Times New Roman" w:hAnsi="Times New Roman"/>
          <w:sz w:val="24"/>
          <w:szCs w:val="24"/>
        </w:rPr>
        <w:t xml:space="preserve"> 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lastRenderedPageBreak/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апреля 2011 г. № 63-ФЗ «Об электронной подписи»;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25 декабря 2009 г. N 1088 "О государственной автоматизированной системе "Управление".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N 367 "О Единой межведомственной информационно-статистический системе".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Приказ Минфина России от 1 июля 2013 г. N 65н "Об утверждении Указаний о порядке применения бюджетной классификации Российской Федерации".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6 мая 2008 г. N 671-р "Об утверждении Федерального плана статистических работ".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09348D" w:rsidRPr="00E075FA" w:rsidRDefault="00C630C6" w:rsidP="00E07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09348D" w:rsidRPr="00E075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9348D" w:rsidRPr="00E075FA" w:rsidRDefault="0009348D" w:rsidP="00E075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основы налогообложения;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принципы формирования налоговой системы Российской Федерации;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принципы формирования статистической налоговой отчетности;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09348D" w:rsidRPr="00E075FA" w:rsidRDefault="0009348D" w:rsidP="00E075FA">
      <w:pPr>
        <w:framePr w:w="10260" w:hSpace="180" w:wrap="around" w:vAnchor="text" w:hAnchor="text" w:y="1"/>
        <w:spacing w:after="0" w:line="240" w:lineRule="auto"/>
        <w:ind w:firstLine="567"/>
        <w:suppressOverlap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75FA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75FA">
        <w:rPr>
          <w:rFonts w:ascii="Times New Roman" w:hAnsi="Times New Roman" w:cs="Times New Roman"/>
          <w:spacing w:val="-2"/>
          <w:sz w:val="24"/>
          <w:szCs w:val="24"/>
        </w:rPr>
        <w:t xml:space="preserve">- приемы и методы аналитической работы,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75FA">
        <w:rPr>
          <w:rFonts w:ascii="Times New Roman" w:hAnsi="Times New Roman" w:cs="Times New Roman"/>
          <w:spacing w:val="-2"/>
          <w:sz w:val="24"/>
          <w:szCs w:val="24"/>
        </w:rPr>
        <w:t xml:space="preserve">- приемы и методы работы с использованием компьютерной техники, </w:t>
      </w:r>
    </w:p>
    <w:p w:rsidR="0009348D" w:rsidRPr="00E075FA" w:rsidRDefault="0009348D" w:rsidP="00E075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75FA">
        <w:rPr>
          <w:rFonts w:ascii="Times New Roman" w:hAnsi="Times New Roman" w:cs="Times New Roman"/>
          <w:spacing w:val="-2"/>
          <w:sz w:val="24"/>
          <w:szCs w:val="24"/>
        </w:rPr>
        <w:t>- приемы и методы работы с электронными таблицами и формами.</w:t>
      </w:r>
    </w:p>
    <w:p w:rsidR="0009348D" w:rsidRPr="00E075FA" w:rsidRDefault="0009348D" w:rsidP="00E075F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9348D" w:rsidRPr="00E075FA" w:rsidRDefault="0009348D" w:rsidP="00E075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  <w:u w:val="single"/>
        </w:rPr>
        <w:t>Общие умения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09348D" w:rsidRPr="00E075FA" w:rsidRDefault="0009348D" w:rsidP="00E075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  <w:u w:val="single"/>
        </w:rPr>
        <w:t>Управленческие умения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умение эффективно планировать, качественно выполнять работу, возложенную на государственного налогового инспектора;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 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 практика применения законодательства Российской Федерации о налогах и сборах; </w:t>
      </w:r>
    </w:p>
    <w:p w:rsidR="0009348D" w:rsidRPr="00E075FA" w:rsidRDefault="0009348D" w:rsidP="00E07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 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9348D" w:rsidRPr="00E075FA" w:rsidRDefault="0009348D" w:rsidP="00E075FA">
      <w:pPr>
        <w:pStyle w:val="Default"/>
        <w:ind w:firstLine="567"/>
        <w:jc w:val="both"/>
        <w:rPr>
          <w:color w:val="auto"/>
        </w:rPr>
      </w:pPr>
      <w:r w:rsidRPr="00E075FA">
        <w:rPr>
          <w:color w:val="auto"/>
        </w:rPr>
        <w:t>- подготовка аналитических, информационных и других материалов;</w:t>
      </w:r>
    </w:p>
    <w:p w:rsidR="0009348D" w:rsidRPr="00E075FA" w:rsidRDefault="0009348D" w:rsidP="00E07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работа с массивами электронной информации (таблиц), </w:t>
      </w:r>
    </w:p>
    <w:p w:rsidR="0009348D" w:rsidRPr="00E075FA" w:rsidRDefault="0009348D" w:rsidP="00E07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работа с информационными ресурсами по направлению аналитической работы.</w:t>
      </w:r>
    </w:p>
    <w:p w:rsidR="00BB2CAC" w:rsidRPr="00E075F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CAC" w:rsidRPr="00E075FA" w:rsidRDefault="00BB2CAC" w:rsidP="00E075F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B2CAC" w:rsidRPr="00E075F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71A45" w:rsidRPr="00E075F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2F6D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Pr="00E075F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2F6D" w:rsidRPr="00E075FA">
        <w:rPr>
          <w:rFonts w:ascii="Times New Roman" w:hAnsi="Times New Roman" w:cs="Times New Roman"/>
          <w:sz w:val="24"/>
          <w:szCs w:val="24"/>
        </w:rPr>
        <w:t>анализа и прогнозирования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E075F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E075F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E075F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075F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"О государственной гражданской службе Российской Федерации".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8. В целях реализации задач и функци</w:t>
      </w:r>
      <w:r w:rsidR="00CA3070" w:rsidRPr="00E075FA">
        <w:rPr>
          <w:rFonts w:ascii="Times New Roman" w:hAnsi="Times New Roman" w:cs="Times New Roman"/>
          <w:sz w:val="24"/>
          <w:szCs w:val="24"/>
        </w:rPr>
        <w:t xml:space="preserve">й, возложенных на </w:t>
      </w:r>
      <w:r w:rsidRPr="00E075FA">
        <w:rPr>
          <w:rFonts w:ascii="Times New Roman" w:hAnsi="Times New Roman" w:cs="Times New Roman"/>
          <w:sz w:val="24"/>
          <w:szCs w:val="24"/>
        </w:rPr>
        <w:t>отдел</w:t>
      </w:r>
      <w:r w:rsidR="00CA3070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 Инспекции, на </w:t>
      </w:r>
      <w:r w:rsidR="00C71A45" w:rsidRPr="00E075F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075FA">
        <w:rPr>
          <w:rFonts w:ascii="Times New Roman" w:hAnsi="Times New Roman" w:cs="Times New Roman"/>
          <w:sz w:val="24"/>
          <w:szCs w:val="24"/>
        </w:rPr>
        <w:t>аналитического отдела Инспекции возлагаются следующие функциональные обязанности:</w:t>
      </w:r>
    </w:p>
    <w:p w:rsidR="00BB2CAC" w:rsidRPr="00E075FA" w:rsidRDefault="00C71A45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</w:t>
      </w:r>
      <w:r w:rsidR="00BB2CAC" w:rsidRPr="00E075FA">
        <w:rPr>
          <w:rFonts w:ascii="Times New Roman" w:hAnsi="Times New Roman" w:cs="Times New Roman"/>
          <w:sz w:val="24"/>
          <w:szCs w:val="24"/>
        </w:rPr>
        <w:t>обе</w:t>
      </w:r>
      <w:r w:rsidR="003B2F6D" w:rsidRPr="00E075FA">
        <w:rPr>
          <w:rFonts w:ascii="Times New Roman" w:hAnsi="Times New Roman" w:cs="Times New Roman"/>
          <w:sz w:val="24"/>
          <w:szCs w:val="24"/>
        </w:rPr>
        <w:t>спечение решения возложенных на</w:t>
      </w:r>
      <w:r w:rsidR="00BB2CAC" w:rsidRPr="00E075FA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3B2F6D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="00BB2CAC" w:rsidRPr="00E075FA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контроль строгого исполнения требований Налогового кодекса Российской Федерации, Гражданского кодекса Российской Федерации, Уголовного кодекса Российской </w:t>
      </w:r>
      <w:r w:rsidRPr="00E075FA">
        <w:rPr>
          <w:rFonts w:ascii="Times New Roman" w:hAnsi="Times New Roman" w:cs="Times New Roman"/>
          <w:sz w:val="24"/>
          <w:szCs w:val="24"/>
        </w:rPr>
        <w:lastRenderedPageBreak/>
        <w:t>Федерации, Кодекса Российской Федерации об административных правонарушениях, Гражданского процессуального кодекса Российской Федерации, Федерального закона Российской Федерации от 27 июля 2004 года № 79-ФЗ «О государственной гражданской службе Российской Федерации», иных актов законодательства Российской Федерации;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подготовка, корректировка и поддерживание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формирование информации, передаваемой налоговыми органами в финансовые органы (отчёты, установленные для представления в соответствии с заключенными соглашениями</w:t>
      </w:r>
      <w:r w:rsidR="003A1E72" w:rsidRPr="00E075FA">
        <w:rPr>
          <w:rFonts w:ascii="Times New Roman" w:hAnsi="Times New Roman" w:cs="Times New Roman"/>
          <w:sz w:val="24"/>
          <w:szCs w:val="24"/>
        </w:rPr>
        <w:t>, а также аналитическими записками</w:t>
      </w:r>
      <w:r w:rsidRPr="00E075FA">
        <w:rPr>
          <w:rFonts w:ascii="Times New Roman" w:hAnsi="Times New Roman" w:cs="Times New Roman"/>
          <w:sz w:val="24"/>
          <w:szCs w:val="24"/>
        </w:rPr>
        <w:t>)</w:t>
      </w:r>
      <w:r w:rsidR="003A1E72" w:rsidRPr="00E075FA">
        <w:rPr>
          <w:rFonts w:ascii="Times New Roman" w:hAnsi="Times New Roman" w:cs="Times New Roman"/>
          <w:sz w:val="24"/>
          <w:szCs w:val="24"/>
        </w:rPr>
        <w:t>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обмен информацией по уплате налогов и сборов с Управлением,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налогоплательщикам.</w:t>
      </w:r>
    </w:p>
    <w:p w:rsidR="00413C1B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формирование отчетов по утвержденным формам статистической налоговой от</w:t>
      </w:r>
      <w:r w:rsidR="00413C1B" w:rsidRPr="00E075FA">
        <w:rPr>
          <w:rFonts w:ascii="Times New Roman" w:hAnsi="Times New Roman" w:cs="Times New Roman"/>
          <w:sz w:val="24"/>
          <w:szCs w:val="24"/>
        </w:rPr>
        <w:t>четности</w:t>
      </w:r>
      <w:r w:rsidRPr="00E075FA">
        <w:rPr>
          <w:rFonts w:ascii="Times New Roman" w:hAnsi="Times New Roman" w:cs="Times New Roman"/>
          <w:sz w:val="24"/>
          <w:szCs w:val="24"/>
        </w:rPr>
        <w:t>,</w:t>
      </w:r>
      <w:r w:rsidR="00413C1B" w:rsidRPr="00E075FA">
        <w:rPr>
          <w:rFonts w:ascii="Times New Roman" w:hAnsi="Times New Roman" w:cs="Times New Roman"/>
          <w:sz w:val="24"/>
          <w:szCs w:val="24"/>
        </w:rPr>
        <w:t xml:space="preserve"> а именно: 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отчет по форме 2-НК с приложениями ежемесячный, квартальный;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отчет по форме ВП с приложениями ежеквартальный;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справка о результатах контрольной работы по форме 4-И ежемесячно;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структура городского бюджета ежеквартально;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аналитические записки к отчетам по форме 2-НК, ВП ежеквартально;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динамика результатов камеральных налоговых проверок (Приложение № 4) ежемесячно;</w:t>
      </w:r>
    </w:p>
    <w:p w:rsidR="00413C1B" w:rsidRPr="00E075FA" w:rsidRDefault="00413C1B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прогноз поступлений по результатам контрольной работы (экспресс информация) еженедельно</w:t>
      </w:r>
      <w:r w:rsidR="00D6280C" w:rsidRPr="00E075FA">
        <w:rPr>
          <w:rFonts w:ascii="Times New Roman" w:hAnsi="Times New Roman" w:cs="Times New Roman"/>
          <w:sz w:val="24"/>
          <w:szCs w:val="24"/>
        </w:rPr>
        <w:t>;</w:t>
      </w:r>
    </w:p>
    <w:p w:rsidR="00D6280C" w:rsidRPr="00E075FA" w:rsidRDefault="00253CF7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отчет по форме 1-ОНС</w:t>
      </w:r>
      <w:r w:rsidR="0014082A" w:rsidRPr="00E075FA">
        <w:rPr>
          <w:rFonts w:ascii="Times New Roman" w:hAnsi="Times New Roman" w:cs="Times New Roman"/>
          <w:sz w:val="24"/>
          <w:szCs w:val="24"/>
        </w:rPr>
        <w:t>, 1-ФБ и 1-ПД, а также</w:t>
      </w:r>
      <w:r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="00D6280C" w:rsidRPr="00E075FA">
        <w:rPr>
          <w:rFonts w:ascii="Times New Roman" w:hAnsi="Times New Roman" w:cs="Times New Roman"/>
          <w:sz w:val="24"/>
          <w:szCs w:val="24"/>
        </w:rPr>
        <w:t>при</w:t>
      </w:r>
      <w:r w:rsidRPr="00E075FA">
        <w:rPr>
          <w:rFonts w:ascii="Times New Roman" w:hAnsi="Times New Roman" w:cs="Times New Roman"/>
          <w:sz w:val="24"/>
          <w:szCs w:val="24"/>
        </w:rPr>
        <w:t>ложени</w:t>
      </w:r>
      <w:r w:rsidR="0014082A" w:rsidRPr="00E075FA">
        <w:rPr>
          <w:rFonts w:ascii="Times New Roman" w:hAnsi="Times New Roman" w:cs="Times New Roman"/>
          <w:sz w:val="24"/>
          <w:szCs w:val="24"/>
        </w:rPr>
        <w:t>е</w:t>
      </w:r>
      <w:r w:rsidRPr="00E075FA">
        <w:rPr>
          <w:rFonts w:ascii="Times New Roman" w:hAnsi="Times New Roman" w:cs="Times New Roman"/>
          <w:sz w:val="24"/>
          <w:szCs w:val="24"/>
        </w:rPr>
        <w:t xml:space="preserve"> 1</w:t>
      </w:r>
      <w:r w:rsidR="00C630C6" w:rsidRPr="00E075FA">
        <w:rPr>
          <w:rFonts w:ascii="Times New Roman" w:hAnsi="Times New Roman" w:cs="Times New Roman"/>
          <w:sz w:val="24"/>
          <w:szCs w:val="24"/>
        </w:rPr>
        <w:t>3</w:t>
      </w:r>
      <w:r w:rsidRPr="00E075FA">
        <w:rPr>
          <w:rFonts w:ascii="Times New Roman" w:hAnsi="Times New Roman" w:cs="Times New Roman"/>
          <w:sz w:val="24"/>
          <w:szCs w:val="24"/>
        </w:rPr>
        <w:t>-1</w:t>
      </w:r>
      <w:r w:rsidR="00C630C6" w:rsidRPr="00E075FA">
        <w:rPr>
          <w:rFonts w:ascii="Times New Roman" w:hAnsi="Times New Roman" w:cs="Times New Roman"/>
          <w:sz w:val="24"/>
          <w:szCs w:val="24"/>
        </w:rPr>
        <w:t>1</w:t>
      </w:r>
      <w:r w:rsidRPr="00E075FA">
        <w:rPr>
          <w:rFonts w:ascii="Times New Roman" w:hAnsi="Times New Roman" w:cs="Times New Roman"/>
          <w:sz w:val="24"/>
          <w:szCs w:val="24"/>
        </w:rPr>
        <w:t xml:space="preserve"> к 1-</w:t>
      </w:r>
      <w:r w:rsidR="0014082A" w:rsidRPr="00E075FA">
        <w:rPr>
          <w:rFonts w:ascii="Times New Roman" w:hAnsi="Times New Roman" w:cs="Times New Roman"/>
          <w:sz w:val="24"/>
          <w:szCs w:val="24"/>
        </w:rPr>
        <w:t xml:space="preserve">ФБ </w:t>
      </w:r>
      <w:r w:rsidRPr="00E075FA">
        <w:rPr>
          <w:rFonts w:ascii="Times New Roman" w:hAnsi="Times New Roman" w:cs="Times New Roman"/>
          <w:sz w:val="24"/>
          <w:szCs w:val="24"/>
        </w:rPr>
        <w:t>ежемесячно</w:t>
      </w:r>
      <w:r w:rsidR="00E47037" w:rsidRPr="00E075FA">
        <w:rPr>
          <w:rFonts w:ascii="Times New Roman" w:hAnsi="Times New Roman" w:cs="Times New Roman"/>
          <w:sz w:val="24"/>
          <w:szCs w:val="24"/>
        </w:rPr>
        <w:t xml:space="preserve"> в рамках закрепленного налога</w:t>
      </w:r>
      <w:r w:rsidR="0014082A" w:rsidRPr="00E075FA">
        <w:rPr>
          <w:rFonts w:ascii="Times New Roman" w:hAnsi="Times New Roman" w:cs="Times New Roman"/>
          <w:sz w:val="24"/>
          <w:szCs w:val="24"/>
        </w:rPr>
        <w:t>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и направление их в Управление, местные руководящие органы, отделения государственных внебюджетных фондов в соответствии с установленным порядком.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подготовка информационных </w:t>
      </w:r>
      <w:r w:rsidR="008A44AB" w:rsidRPr="00E075FA">
        <w:rPr>
          <w:rFonts w:ascii="Times New Roman" w:hAnsi="Times New Roman" w:cs="Times New Roman"/>
          <w:sz w:val="24"/>
          <w:szCs w:val="24"/>
        </w:rPr>
        <w:t xml:space="preserve">и аналитических </w:t>
      </w:r>
      <w:r w:rsidRPr="00E075FA">
        <w:rPr>
          <w:rFonts w:ascii="Times New Roman" w:hAnsi="Times New Roman" w:cs="Times New Roman"/>
          <w:sz w:val="24"/>
          <w:szCs w:val="24"/>
        </w:rPr>
        <w:t>материалов для руководства Инспекции по вопросам, находящимся в компетенции отдела.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уведомление о поступлении доходов от уплаты федеральных регулирующих налогов и сборов, а также других доходов, подлежащих распределению органами федерального казначейства, на счета бюджетов, минуя счета органов федерального казначейства</w:t>
      </w:r>
      <w:r w:rsidR="002761C0" w:rsidRPr="00E075FA">
        <w:rPr>
          <w:rFonts w:ascii="Times New Roman" w:hAnsi="Times New Roman" w:cs="Times New Roman"/>
          <w:sz w:val="24"/>
          <w:szCs w:val="24"/>
        </w:rPr>
        <w:t>.</w:t>
      </w:r>
    </w:p>
    <w:p w:rsidR="00BB2CAC" w:rsidRPr="00E075F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A44AB" w:rsidRPr="00E075FA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</w:t>
      </w:r>
      <w:r w:rsidR="00C8254A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Pr="00E075F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254A" w:rsidRPr="00E075FA">
        <w:rPr>
          <w:rFonts w:ascii="Times New Roman" w:hAnsi="Times New Roman" w:cs="Times New Roman"/>
          <w:sz w:val="24"/>
          <w:szCs w:val="24"/>
        </w:rPr>
        <w:t xml:space="preserve">анализа и прогнозирования </w:t>
      </w:r>
      <w:r w:rsidRPr="00E075FA">
        <w:rPr>
          <w:rFonts w:ascii="Times New Roman" w:hAnsi="Times New Roman" w:cs="Times New Roman"/>
          <w:sz w:val="24"/>
          <w:szCs w:val="24"/>
        </w:rPr>
        <w:t xml:space="preserve">Инспекции имеет право: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0102"/>
      <w:r w:rsidRPr="00E075FA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40103"/>
      <w:bookmarkEnd w:id="1"/>
      <w:r w:rsidRPr="00E075FA">
        <w:rPr>
          <w:rFonts w:ascii="Times New Roman" w:hAnsi="Times New Roman" w:cs="Times New Roman"/>
          <w:sz w:val="24"/>
          <w:szCs w:val="24"/>
        </w:rPr>
        <w:lastRenderedPageBreak/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bookmarkEnd w:id="2"/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40105"/>
      <w:r w:rsidRPr="00E075FA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40106"/>
      <w:bookmarkEnd w:id="3"/>
      <w:r w:rsidRPr="00E075FA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40107"/>
      <w:bookmarkEnd w:id="4"/>
      <w:r w:rsidRPr="00E075FA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bookmarkEnd w:id="5"/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40109"/>
      <w:r w:rsidRPr="00E075FA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40110"/>
      <w:bookmarkEnd w:id="6"/>
      <w:r w:rsidRPr="00E075FA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40111"/>
      <w:bookmarkEnd w:id="7"/>
      <w:r w:rsidRPr="00E075FA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40112"/>
      <w:bookmarkEnd w:id="8"/>
      <w:r w:rsidRPr="00E075FA">
        <w:rPr>
          <w:rFonts w:ascii="Times New Roman" w:hAnsi="Times New Roman" w:cs="Times New Roman"/>
          <w:sz w:val="24"/>
          <w:szCs w:val="24"/>
        </w:rPr>
        <w:t xml:space="preserve">- членство в </w:t>
      </w:r>
      <w:r w:rsidR="005D5D54" w:rsidRPr="00E075FA">
        <w:rPr>
          <w:rFonts w:ascii="Times New Roman" w:hAnsi="Times New Roman" w:cs="Times New Roman"/>
          <w:sz w:val="24"/>
          <w:szCs w:val="24"/>
        </w:rPr>
        <w:t>профсоюзной организации работников налоговых органов</w:t>
      </w:r>
      <w:r w:rsidRPr="00E075FA">
        <w:rPr>
          <w:rFonts w:ascii="Times New Roman" w:hAnsi="Times New Roman" w:cs="Times New Roman"/>
          <w:sz w:val="24"/>
          <w:szCs w:val="24"/>
        </w:rPr>
        <w:t>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40115"/>
      <w:bookmarkEnd w:id="9"/>
      <w:r w:rsidRPr="00E075FA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40116"/>
      <w:bookmarkEnd w:id="10"/>
      <w:r w:rsidRPr="00E075FA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40117"/>
      <w:bookmarkEnd w:id="11"/>
      <w:r w:rsidRPr="00E075FA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40118"/>
      <w:bookmarkEnd w:id="12"/>
      <w:r w:rsidRPr="00E075FA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bookmarkEnd w:id="13"/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получать от структурных подразделений Инспекции необходимые для осуществления деятельности аналитического отдела справки, расчеты, письменные пояснения, иные документы и сведения;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 согласованию с начальником (заместителем начальника) Инспекции привлекать должностных лиц структурных подразделений Инспекции к участию в составлении отчетов;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вносить предложения по совершенствованию работы Инспекции;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организовывать и проводить производственные совещания информативного характера аналитического отдела Инспекции</w:t>
      </w:r>
      <w:bookmarkStart w:id="14" w:name="sub_1402"/>
      <w:r w:rsidR="005D5D54" w:rsidRPr="00E075FA">
        <w:rPr>
          <w:rFonts w:ascii="Times New Roman" w:hAnsi="Times New Roman" w:cs="Times New Roman"/>
          <w:sz w:val="24"/>
          <w:szCs w:val="24"/>
        </w:rPr>
        <w:t>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осуществлять иные права, необходимые для реализации задач и функций, возложенных на аналитический отдел Инспекции</w:t>
      </w:r>
      <w:r w:rsidR="005D5D54" w:rsidRPr="00E075FA">
        <w:rPr>
          <w:rFonts w:ascii="Times New Roman" w:hAnsi="Times New Roman" w:cs="Times New Roman"/>
          <w:sz w:val="24"/>
          <w:szCs w:val="24"/>
        </w:rPr>
        <w:t>;</w:t>
      </w:r>
      <w:r w:rsidRPr="00E075FA">
        <w:rPr>
          <w:rFonts w:ascii="Times New Roman" w:hAnsi="Times New Roman" w:cs="Times New Roman"/>
          <w:sz w:val="24"/>
          <w:szCs w:val="24"/>
        </w:rPr>
        <w:t xml:space="preserve">  </w:t>
      </w:r>
      <w:bookmarkEnd w:id="14"/>
    </w:p>
    <w:p w:rsidR="00BB2CAC" w:rsidRPr="00E075FA" w:rsidRDefault="00C630C6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Г</w:t>
      </w:r>
      <w:r w:rsidR="005D5D54" w:rsidRPr="00E075FA">
        <w:rPr>
          <w:rFonts w:ascii="Times New Roman" w:hAnsi="Times New Roman" w:cs="Times New Roman"/>
          <w:sz w:val="24"/>
          <w:szCs w:val="24"/>
        </w:rPr>
        <w:t>осударственн</w:t>
      </w:r>
      <w:r w:rsidR="00EB1709" w:rsidRPr="00E075FA">
        <w:rPr>
          <w:rFonts w:ascii="Times New Roman" w:hAnsi="Times New Roman" w:cs="Times New Roman"/>
          <w:sz w:val="24"/>
          <w:szCs w:val="24"/>
        </w:rPr>
        <w:t>ый</w:t>
      </w:r>
      <w:r w:rsidR="005D5D54" w:rsidRPr="00E075F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1709" w:rsidRPr="00E075FA">
        <w:rPr>
          <w:rFonts w:ascii="Times New Roman" w:hAnsi="Times New Roman" w:cs="Times New Roman"/>
          <w:sz w:val="24"/>
          <w:szCs w:val="24"/>
        </w:rPr>
        <w:t>ый инспектор</w:t>
      </w:r>
      <w:r w:rsidR="004A1A78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="00BB2CAC" w:rsidRPr="00E075FA">
        <w:rPr>
          <w:rFonts w:ascii="Times New Roman" w:hAnsi="Times New Roman" w:cs="Times New Roman"/>
          <w:sz w:val="24"/>
          <w:szCs w:val="24"/>
        </w:rPr>
        <w:t>отдела</w:t>
      </w:r>
      <w:r w:rsidR="004A1A78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="00BB2CAC" w:rsidRPr="00E075FA">
        <w:rPr>
          <w:rFonts w:ascii="Times New Roman" w:hAnsi="Times New Roman" w:cs="Times New Roman"/>
          <w:sz w:val="24"/>
          <w:szCs w:val="24"/>
        </w:rPr>
        <w:t xml:space="preserve"> вправе с предварительным уведомлением </w:t>
      </w:r>
      <w:hyperlink r:id="rId8" w:anchor="sub_102#sub_102" w:history="1">
        <w:r w:rsidR="00BB2CAC" w:rsidRPr="00E075FA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="00BB2CAC" w:rsidRPr="00E075FA">
        <w:rPr>
          <w:rFonts w:ascii="Times New Roman" w:hAnsi="Times New Roman" w:cs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9" w:anchor="sub_1901#sub_1901" w:history="1">
        <w:r w:rsidR="00BB2CAC" w:rsidRPr="00E075FA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="00BB2CAC" w:rsidRPr="00E075FA">
        <w:rPr>
          <w:rFonts w:ascii="Times New Roman" w:hAnsi="Times New Roman" w:cs="Times New Roman"/>
          <w:sz w:val="24"/>
          <w:szCs w:val="24"/>
        </w:rPr>
        <w:t>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E075FA"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10" w:anchor="sub_102#sub_102" w:history="1">
        <w:r w:rsidRPr="00E075FA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E075FA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E075FA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В соответствии со статьей 11 Федерального закона «О противодействии коррупции»: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 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</w:t>
      </w:r>
      <w:r w:rsidRPr="00E075FA">
        <w:rPr>
          <w:rFonts w:ascii="Times New Roman" w:hAnsi="Times New Roman" w:cs="Times New Roman"/>
          <w:sz w:val="24"/>
          <w:szCs w:val="24"/>
        </w:rPr>
        <w:lastRenderedPageBreak/>
        <w:t>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непосредственное участие в выполнении</w:t>
      </w:r>
      <w:r w:rsidR="004A1A78" w:rsidRPr="00E075FA">
        <w:rPr>
          <w:rFonts w:ascii="Times New Roman" w:hAnsi="Times New Roman" w:cs="Times New Roman"/>
          <w:sz w:val="24"/>
          <w:szCs w:val="24"/>
        </w:rPr>
        <w:t xml:space="preserve"> задач и функций </w:t>
      </w:r>
      <w:r w:rsidRPr="00E075FA">
        <w:rPr>
          <w:rFonts w:ascii="Times New Roman" w:hAnsi="Times New Roman" w:cs="Times New Roman"/>
          <w:sz w:val="24"/>
          <w:szCs w:val="24"/>
        </w:rPr>
        <w:t>отдела</w:t>
      </w:r>
      <w:r w:rsidR="004A1A78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Pr="00E075FA">
        <w:rPr>
          <w:rFonts w:ascii="Times New Roman" w:hAnsi="Times New Roman" w:cs="Times New Roman"/>
          <w:sz w:val="24"/>
          <w:szCs w:val="24"/>
        </w:rPr>
        <w:t>, установленных положением о правовом отделе Инспекции Федеральной налоговой службы № 36 по г. Москве;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организация исполнения заданий Федеральной налоговой службы и Управления Федеральной налоговой службы по г. Москве;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формировани</w:t>
      </w:r>
      <w:r w:rsidR="009E54A3" w:rsidRPr="00E075FA">
        <w:rPr>
          <w:rFonts w:ascii="Times New Roman" w:hAnsi="Times New Roman" w:cs="Times New Roman"/>
          <w:sz w:val="24"/>
          <w:szCs w:val="24"/>
        </w:rPr>
        <w:t>е</w:t>
      </w:r>
      <w:r w:rsidRPr="00E075FA">
        <w:rPr>
          <w:rFonts w:ascii="Times New Roman" w:hAnsi="Times New Roman" w:cs="Times New Roman"/>
          <w:sz w:val="24"/>
          <w:szCs w:val="24"/>
        </w:rPr>
        <w:t xml:space="preserve"> статистической отчетности налоговых органов Инспекции;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контроль соблюдения установленных сроков исполнения заданий, запросов, поручений Управления Федеральной налоговой службы по г. Москве, запросов иных органов государственной власти, обращений физических и юридических лиц, распоряжений начальника (заместителей начальника) Инспекции;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участие в пред</w:t>
      </w:r>
      <w:r w:rsidR="004D038D" w:rsidRPr="00E075FA">
        <w:rPr>
          <w:rFonts w:ascii="Times New Roman" w:hAnsi="Times New Roman" w:cs="Times New Roman"/>
          <w:sz w:val="24"/>
          <w:szCs w:val="24"/>
        </w:rPr>
        <w:t xml:space="preserve">елах компетенции </w:t>
      </w:r>
      <w:r w:rsidRPr="00E075FA">
        <w:rPr>
          <w:rFonts w:ascii="Times New Roman" w:hAnsi="Times New Roman" w:cs="Times New Roman"/>
          <w:sz w:val="24"/>
          <w:szCs w:val="24"/>
        </w:rPr>
        <w:t>отдела</w:t>
      </w:r>
      <w:r w:rsidR="004D038D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Pr="00E075FA">
        <w:rPr>
          <w:rFonts w:ascii="Times New Roman" w:hAnsi="Times New Roman" w:cs="Times New Roman"/>
          <w:sz w:val="24"/>
          <w:szCs w:val="24"/>
        </w:rPr>
        <w:t xml:space="preserve"> Инспекции в оказании государственных услуг;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соблюдение правил эксплуатации оргтехники, предотвращение допуска посторонних лиц к работе на технических средствах; 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соблюдение установленной в Инспекции субординации;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соблюдение правил делового общения и норм служебного этикета;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умение работать с программными продуктами, необходимыми для исполнения поставленных задач, информационными ресурсами Инспекции;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добросовестное исполнение должностных обязанностей на высоком профессиональном уровне, исключение формального подхода к подготовке документов, представлению интересов Инспекции и при выполнении любых других должностных обязанностей;</w:t>
      </w:r>
    </w:p>
    <w:p w:rsidR="00BB2CAC" w:rsidRPr="00E075FA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строгое соблюдение ограничений, запретов и требований, связанных с прохождением гражданской службы; </w:t>
      </w:r>
    </w:p>
    <w:p w:rsidR="00BB2CAC" w:rsidRDefault="00BB2CAC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- выполнение иных действий, связанных с реализацией задач и функций, возложенных на </w:t>
      </w:r>
      <w:r w:rsidR="00007C64" w:rsidRPr="00E075FA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Pr="00E075FA">
        <w:rPr>
          <w:rFonts w:ascii="Times New Roman" w:hAnsi="Times New Roman" w:cs="Times New Roman"/>
          <w:sz w:val="24"/>
          <w:szCs w:val="24"/>
        </w:rPr>
        <w:t xml:space="preserve">отдел Инспекции.  </w:t>
      </w:r>
    </w:p>
    <w:p w:rsidR="00E075FA" w:rsidRPr="00E075FA" w:rsidRDefault="00E075FA" w:rsidP="00E0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CAC" w:rsidRPr="00E075F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10.</w:t>
      </w:r>
      <w:r w:rsidR="00317916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="00C630C6" w:rsidRPr="00E075FA">
        <w:rPr>
          <w:rFonts w:ascii="Times New Roman" w:hAnsi="Times New Roman" w:cs="Times New Roman"/>
          <w:sz w:val="24"/>
          <w:szCs w:val="24"/>
        </w:rPr>
        <w:t>Г</w:t>
      </w:r>
      <w:r w:rsidR="00F309F0" w:rsidRPr="00E075F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075F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C3671" w:rsidRPr="00E075FA">
        <w:rPr>
          <w:rFonts w:ascii="Times New Roman" w:hAnsi="Times New Roman" w:cs="Times New Roman"/>
          <w:sz w:val="24"/>
          <w:szCs w:val="24"/>
        </w:rPr>
        <w:t xml:space="preserve">анализа и прогнозирования </w:t>
      </w:r>
      <w:r w:rsidRPr="00E075FA">
        <w:rPr>
          <w:rFonts w:ascii="Times New Roman" w:hAnsi="Times New Roman" w:cs="Times New Roman"/>
          <w:sz w:val="24"/>
          <w:szCs w:val="24"/>
        </w:rPr>
        <w:t xml:space="preserve">Инспекции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075F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75F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приказами (распоряжениями) Федеральной налоговой службы, приказами (распоряжениями) Управления Федеральной налоговой службы по     г. Москве.</w:t>
      </w:r>
    </w:p>
    <w:p w:rsidR="0009348D" w:rsidRPr="00E075FA" w:rsidRDefault="001C003E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11. </w:t>
      </w:r>
      <w:r w:rsidR="00C630C6" w:rsidRPr="00E075FA">
        <w:rPr>
          <w:rFonts w:ascii="Times New Roman" w:hAnsi="Times New Roman" w:cs="Times New Roman"/>
          <w:sz w:val="24"/>
          <w:szCs w:val="24"/>
        </w:rPr>
        <w:t>Г</w:t>
      </w:r>
      <w:r w:rsidR="00F309F0" w:rsidRPr="00E075F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2F72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="00BB2CAC" w:rsidRPr="00E075FA">
        <w:rPr>
          <w:rFonts w:ascii="Times New Roman" w:hAnsi="Times New Roman" w:cs="Times New Roman"/>
          <w:sz w:val="24"/>
          <w:szCs w:val="24"/>
        </w:rPr>
        <w:t>отдела</w:t>
      </w:r>
      <w:r w:rsidR="00A32F72" w:rsidRPr="00E075FA">
        <w:rPr>
          <w:rFonts w:ascii="Times New Roman" w:hAnsi="Times New Roman" w:cs="Times New Roman"/>
          <w:sz w:val="24"/>
          <w:szCs w:val="24"/>
        </w:rPr>
        <w:t xml:space="preserve"> анализа и прогнозирования</w:t>
      </w:r>
      <w:r w:rsidR="00BB2CAC" w:rsidRPr="00E075FA">
        <w:rPr>
          <w:rFonts w:ascii="Times New Roman" w:hAnsi="Times New Roman" w:cs="Times New Roman"/>
          <w:sz w:val="24"/>
          <w:szCs w:val="24"/>
        </w:rPr>
        <w:t xml:space="preserve">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48D" w:rsidRPr="00E075FA" w:rsidRDefault="0009348D" w:rsidP="000934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E075FA">
        <w:rPr>
          <w:rFonts w:ascii="Times New Roman" w:hAnsi="Times New Roman" w:cs="Times New Roman"/>
          <w:b/>
          <w:iCs/>
          <w:sz w:val="24"/>
          <w:szCs w:val="24"/>
        </w:rPr>
        <w:t>государственный налоговый инспектор</w:t>
      </w:r>
      <w:r w:rsidRPr="00E075FA">
        <w:rPr>
          <w:rFonts w:ascii="Times New Roman" w:hAnsi="Times New Roman" w:cs="Times New Roman"/>
          <w:b/>
          <w:sz w:val="24"/>
          <w:szCs w:val="24"/>
        </w:rPr>
        <w:t xml:space="preserve"> вправе или</w:t>
      </w:r>
      <w:r w:rsidR="00E075FA">
        <w:rPr>
          <w:rFonts w:ascii="Times New Roman" w:hAnsi="Times New Roman" w:cs="Times New Roman"/>
          <w:b/>
          <w:sz w:val="24"/>
          <w:szCs w:val="24"/>
        </w:rPr>
        <w:t xml:space="preserve"> обязан </w:t>
      </w:r>
      <w:r w:rsidRPr="00E075FA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9348D" w:rsidRPr="00E075FA" w:rsidRDefault="0009348D" w:rsidP="000934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12. В соответствии с замещаемой государственной гражданской должностью и в пределах функциональной компетенции </w:t>
      </w:r>
      <w:r w:rsidRPr="00E075FA">
        <w:rPr>
          <w:rFonts w:ascii="Times New Roman" w:hAnsi="Times New Roman" w:cs="Times New Roman"/>
          <w:iCs/>
          <w:sz w:val="24"/>
          <w:szCs w:val="24"/>
        </w:rPr>
        <w:t>государственный налоговый инспектор</w:t>
      </w:r>
      <w:r w:rsidRPr="00E075FA">
        <w:rPr>
          <w:rFonts w:ascii="Times New Roman" w:hAnsi="Times New Roman" w:cs="Times New Roman"/>
          <w:sz w:val="24"/>
          <w:szCs w:val="24"/>
        </w:rPr>
        <w:t xml:space="preserve"> вправе </w:t>
      </w:r>
      <w:r w:rsidRPr="00E075FA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в соответствии с должностными обязанностями и установленными полномочиями.</w:t>
      </w:r>
    </w:p>
    <w:p w:rsidR="0009348D" w:rsidRPr="00E075FA" w:rsidRDefault="0009348D" w:rsidP="0009348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Pr="00E075FA">
        <w:rPr>
          <w:rFonts w:ascii="Times New Roman" w:hAnsi="Times New Roman" w:cs="Times New Roman"/>
          <w:iCs/>
          <w:sz w:val="24"/>
          <w:szCs w:val="24"/>
        </w:rPr>
        <w:t>государственный налоговый инспектор</w:t>
      </w:r>
      <w:r w:rsidRPr="00E075FA">
        <w:rPr>
          <w:rFonts w:ascii="Times New Roman" w:hAnsi="Times New Roman" w:cs="Times New Roman"/>
          <w:sz w:val="24"/>
          <w:szCs w:val="24"/>
        </w:rPr>
        <w:t xml:space="preserve"> обязан принимать решения в соответствии и в пределах должностных обязанностей.</w:t>
      </w:r>
    </w:p>
    <w:p w:rsidR="00BB2CAC" w:rsidRPr="00E075F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8D" w:rsidRPr="00E075FA" w:rsidRDefault="0009348D" w:rsidP="00E075FA">
      <w:pPr>
        <w:widowControl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E075FA">
        <w:rPr>
          <w:rFonts w:ascii="Times New Roman" w:hAnsi="Times New Roman" w:cs="Times New Roman"/>
          <w:b/>
          <w:iCs/>
          <w:sz w:val="24"/>
          <w:szCs w:val="24"/>
        </w:rPr>
        <w:t>государственный налоговый инспектор</w:t>
      </w:r>
      <w:r w:rsidRPr="00E075F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</w:t>
      </w:r>
      <w:r w:rsidR="00E075FA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E075F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D1681B" w:rsidRPr="00E075FA" w:rsidRDefault="00D1681B" w:rsidP="00D168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14. </w:t>
      </w:r>
      <w:r w:rsidR="00C630C6" w:rsidRPr="00E075FA">
        <w:rPr>
          <w:rFonts w:ascii="Times New Roman" w:hAnsi="Times New Roman" w:cs="Times New Roman"/>
          <w:iCs/>
          <w:sz w:val="24"/>
          <w:szCs w:val="24"/>
        </w:rPr>
        <w:t>Г</w:t>
      </w:r>
      <w:r w:rsidRPr="00E075FA">
        <w:rPr>
          <w:rFonts w:ascii="Times New Roman" w:hAnsi="Times New Roman" w:cs="Times New Roman"/>
          <w:iCs/>
          <w:sz w:val="24"/>
          <w:szCs w:val="24"/>
        </w:rPr>
        <w:t>осударственный налоговый инспектор</w:t>
      </w:r>
      <w:r w:rsidRPr="00E075F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Pr="00E075FA">
        <w:rPr>
          <w:rFonts w:ascii="Times New Roman" w:hAnsi="Times New Roman" w:cs="Times New Roman"/>
          <w:color w:val="000000"/>
          <w:sz w:val="24"/>
          <w:szCs w:val="24"/>
        </w:rPr>
        <w:t>нормативных актов и (или) проектов управленческих и иных решений в пределах установленных полномочий.</w:t>
      </w:r>
      <w:r w:rsidRPr="00E075F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B2CAC" w:rsidRPr="00E075FA" w:rsidRDefault="00D1681B" w:rsidP="00E075F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 15. </w:t>
      </w:r>
      <w:r w:rsidR="00C630C6" w:rsidRPr="00E075FA">
        <w:rPr>
          <w:rFonts w:ascii="Times New Roman" w:hAnsi="Times New Roman" w:cs="Times New Roman"/>
          <w:iCs/>
          <w:sz w:val="24"/>
          <w:szCs w:val="24"/>
        </w:rPr>
        <w:t>Г</w:t>
      </w:r>
      <w:r w:rsidRPr="00E075FA">
        <w:rPr>
          <w:rFonts w:ascii="Times New Roman" w:hAnsi="Times New Roman" w:cs="Times New Roman"/>
          <w:iCs/>
          <w:sz w:val="24"/>
          <w:szCs w:val="24"/>
        </w:rPr>
        <w:t>осударственный налоговый инспектор</w:t>
      </w:r>
      <w:r w:rsidRPr="00E075FA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D1681B" w:rsidRPr="00E075FA" w:rsidRDefault="00D1681B" w:rsidP="00D1681B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E075FA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D1681B" w:rsidRPr="00E075FA" w:rsidRDefault="00D1681B" w:rsidP="00D1681B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1937F8" w:rsidRPr="00E075FA" w:rsidRDefault="00BB2CAC" w:rsidP="00E075F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A3952" w:rsidRPr="00E075F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67152" w:rsidRPr="00E075FA">
        <w:rPr>
          <w:rFonts w:ascii="Times New Roman" w:hAnsi="Times New Roman" w:cs="Times New Roman"/>
          <w:sz w:val="24"/>
          <w:szCs w:val="24"/>
        </w:rPr>
        <w:t xml:space="preserve"> </w:t>
      </w:r>
      <w:r w:rsidRPr="00E075F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67152" w:rsidRPr="00E075FA">
        <w:rPr>
          <w:rFonts w:ascii="Times New Roman" w:hAnsi="Times New Roman" w:cs="Times New Roman"/>
          <w:sz w:val="24"/>
          <w:szCs w:val="24"/>
        </w:rPr>
        <w:t xml:space="preserve">анализа и прогнозирования </w:t>
      </w:r>
      <w:r w:rsidRPr="00E075FA">
        <w:rPr>
          <w:rFonts w:ascii="Times New Roman" w:hAnsi="Times New Roman" w:cs="Times New Roman"/>
          <w:sz w:val="24"/>
          <w:szCs w:val="24"/>
        </w:rPr>
        <w:t>Инспекции принимает решения в сроки, установленные законодательными и иными нормативными правовыми актами Российской Федерации.</w:t>
      </w:r>
    </w:p>
    <w:p w:rsidR="007808A3" w:rsidRPr="00E075FA" w:rsidRDefault="00AD7F77" w:rsidP="007808A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7808A3" w:rsidRPr="00E075FA" w:rsidRDefault="00C630C6" w:rsidP="007808A3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17. Взаимодействие</w:t>
      </w:r>
      <w:r w:rsidR="007808A3" w:rsidRPr="00E075FA">
        <w:rPr>
          <w:rFonts w:ascii="Times New Roman" w:hAnsi="Times New Roman" w:cs="Times New Roman"/>
          <w:iCs/>
          <w:sz w:val="24"/>
          <w:szCs w:val="24"/>
        </w:rPr>
        <w:t xml:space="preserve"> государственного налогового инспектора</w:t>
      </w:r>
      <w:r w:rsidR="007808A3" w:rsidRPr="00E075F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08A3" w:rsidRDefault="007808A3" w:rsidP="007808A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5FA" w:rsidRPr="00E075FA" w:rsidRDefault="00E075FA" w:rsidP="007808A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A97" w:rsidRPr="00E075FA" w:rsidRDefault="001B5A97" w:rsidP="001B5A9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B5A97" w:rsidRPr="00E075FA" w:rsidRDefault="001B5A97" w:rsidP="001B5A9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B5A97" w:rsidRPr="00E075FA" w:rsidRDefault="001B5A97" w:rsidP="001B5A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lastRenderedPageBreak/>
        <w:t>18. </w:t>
      </w:r>
      <w:r w:rsidR="00C630C6" w:rsidRPr="00E075FA">
        <w:rPr>
          <w:rFonts w:ascii="Times New Roman" w:hAnsi="Times New Roman" w:cs="Times New Roman"/>
          <w:iCs/>
          <w:sz w:val="24"/>
          <w:szCs w:val="24"/>
        </w:rPr>
        <w:t>Г</w:t>
      </w:r>
      <w:r w:rsidRPr="00E075FA">
        <w:rPr>
          <w:rFonts w:ascii="Times New Roman" w:hAnsi="Times New Roman" w:cs="Times New Roman"/>
          <w:iCs/>
          <w:sz w:val="24"/>
          <w:szCs w:val="24"/>
        </w:rPr>
        <w:t>осударственный налоговый инспектор</w:t>
      </w:r>
      <w:r w:rsidRPr="00E075FA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государственные услуги не предоставляет.</w:t>
      </w:r>
    </w:p>
    <w:p w:rsidR="001B5A97" w:rsidRPr="00E075FA" w:rsidRDefault="001B5A97" w:rsidP="001B5A9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1B5A97" w:rsidRPr="00E075FA" w:rsidRDefault="001B5A97" w:rsidP="001B5A97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5F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B5A97" w:rsidRPr="00E075FA" w:rsidRDefault="001B5A97" w:rsidP="001B5A9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</w:t>
      </w:r>
      <w:r w:rsidR="00C630C6" w:rsidRPr="00E075FA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Pr="00E075FA">
        <w:rPr>
          <w:rFonts w:ascii="Times New Roman" w:hAnsi="Times New Roman" w:cs="Times New Roman"/>
          <w:iCs/>
          <w:sz w:val="24"/>
          <w:szCs w:val="24"/>
        </w:rPr>
        <w:t xml:space="preserve"> государственного налогового инспектора</w:t>
      </w:r>
      <w:r w:rsidRPr="00E075F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1B5A97" w:rsidRPr="00E075FA" w:rsidRDefault="001B5A97" w:rsidP="001B5A9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5A97" w:rsidRPr="00E075FA" w:rsidRDefault="001B5A97" w:rsidP="001B5A9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1B5A97" w:rsidRPr="00E075FA" w:rsidRDefault="001B5A97" w:rsidP="001B5A9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5A97" w:rsidRPr="00E075FA" w:rsidRDefault="001B5A97" w:rsidP="001B5A9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5A97" w:rsidRPr="00E075FA" w:rsidRDefault="001B5A97" w:rsidP="001B5A97">
      <w:pPr>
        <w:suppressAutoHyphens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5FA">
        <w:rPr>
          <w:rFonts w:ascii="Times New Roman" w:hAnsi="Times New Roman" w:cs="Times New Roman"/>
          <w:sz w:val="24"/>
          <w:szCs w:val="24"/>
        </w:rPr>
        <w:t>- своевременность и достоверность предоставляемой отчетности по вопросам деятельности отдела.</w:t>
      </w:r>
    </w:p>
    <w:p w:rsidR="001B5A97" w:rsidRPr="00E075FA" w:rsidRDefault="001B5A97" w:rsidP="001B5A97">
      <w:pPr>
        <w:suppressAutoHyphens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A97" w:rsidRPr="00E075FA" w:rsidRDefault="001B5A97" w:rsidP="001B5A9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8A3" w:rsidRDefault="007808A3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075FA" w:rsidRDefault="00E075F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808A3" w:rsidRDefault="007808A3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4082A" w:rsidRDefault="0014082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4082A" w:rsidRDefault="0014082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4082A" w:rsidRDefault="0014082A" w:rsidP="007808A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B2CAC" w:rsidRPr="003F1ABA" w:rsidRDefault="00BB2CAC" w:rsidP="00D64AE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BAF" w:rsidRPr="0068294A" w:rsidRDefault="00330BAF" w:rsidP="00C630C6">
      <w:pPr>
        <w:widowControl w:val="0"/>
        <w:autoSpaceDE w:val="0"/>
        <w:autoSpaceDN w:val="0"/>
        <w:spacing w:after="0" w:line="240" w:lineRule="auto"/>
        <w:jc w:val="both"/>
      </w:pPr>
      <w:bookmarkStart w:id="15" w:name="_GoBack"/>
      <w:bookmarkEnd w:id="15"/>
    </w:p>
    <w:sectPr w:rsidR="00330BAF" w:rsidRPr="0068294A" w:rsidSect="0013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AC"/>
    <w:rsid w:val="00003F19"/>
    <w:rsid w:val="00007C64"/>
    <w:rsid w:val="000172C5"/>
    <w:rsid w:val="0003282D"/>
    <w:rsid w:val="00035557"/>
    <w:rsid w:val="0009348D"/>
    <w:rsid w:val="000A1BD4"/>
    <w:rsid w:val="00135D91"/>
    <w:rsid w:val="0014082A"/>
    <w:rsid w:val="00175DA9"/>
    <w:rsid w:val="001937F8"/>
    <w:rsid w:val="001962A5"/>
    <w:rsid w:val="001A1E34"/>
    <w:rsid w:val="001A2968"/>
    <w:rsid w:val="001B5A97"/>
    <w:rsid w:val="001C003E"/>
    <w:rsid w:val="001D1DF7"/>
    <w:rsid w:val="001E0761"/>
    <w:rsid w:val="002034C3"/>
    <w:rsid w:val="00253CF7"/>
    <w:rsid w:val="002761C0"/>
    <w:rsid w:val="002B41B8"/>
    <w:rsid w:val="002D0972"/>
    <w:rsid w:val="002F64D3"/>
    <w:rsid w:val="00317916"/>
    <w:rsid w:val="00330BAF"/>
    <w:rsid w:val="003A1E72"/>
    <w:rsid w:val="003B2F6D"/>
    <w:rsid w:val="003C3671"/>
    <w:rsid w:val="003F1ABA"/>
    <w:rsid w:val="00413C1B"/>
    <w:rsid w:val="00434B7A"/>
    <w:rsid w:val="00444796"/>
    <w:rsid w:val="00455EB7"/>
    <w:rsid w:val="004613D5"/>
    <w:rsid w:val="004878B0"/>
    <w:rsid w:val="004A1A78"/>
    <w:rsid w:val="004D038D"/>
    <w:rsid w:val="00541B1C"/>
    <w:rsid w:val="00544C0D"/>
    <w:rsid w:val="00590604"/>
    <w:rsid w:val="005A12D6"/>
    <w:rsid w:val="005D5D54"/>
    <w:rsid w:val="0063774D"/>
    <w:rsid w:val="0068294A"/>
    <w:rsid w:val="006B2FFF"/>
    <w:rsid w:val="006B4B38"/>
    <w:rsid w:val="00710F68"/>
    <w:rsid w:val="007808A3"/>
    <w:rsid w:val="00792FFB"/>
    <w:rsid w:val="007B5898"/>
    <w:rsid w:val="007C59C4"/>
    <w:rsid w:val="007E7B06"/>
    <w:rsid w:val="00807561"/>
    <w:rsid w:val="008250B1"/>
    <w:rsid w:val="0083244F"/>
    <w:rsid w:val="008A44AB"/>
    <w:rsid w:val="008A4805"/>
    <w:rsid w:val="008C1021"/>
    <w:rsid w:val="00986F6F"/>
    <w:rsid w:val="009D21F9"/>
    <w:rsid w:val="009D69DE"/>
    <w:rsid w:val="009E54A3"/>
    <w:rsid w:val="00A032EA"/>
    <w:rsid w:val="00A32F72"/>
    <w:rsid w:val="00A67152"/>
    <w:rsid w:val="00AD7F77"/>
    <w:rsid w:val="00B227D1"/>
    <w:rsid w:val="00B22A38"/>
    <w:rsid w:val="00B30027"/>
    <w:rsid w:val="00B93F5E"/>
    <w:rsid w:val="00BA2D40"/>
    <w:rsid w:val="00BA3952"/>
    <w:rsid w:val="00BA6C89"/>
    <w:rsid w:val="00BB2CAC"/>
    <w:rsid w:val="00C3483C"/>
    <w:rsid w:val="00C6047A"/>
    <w:rsid w:val="00C630C6"/>
    <w:rsid w:val="00C71A45"/>
    <w:rsid w:val="00C8254A"/>
    <w:rsid w:val="00CA3070"/>
    <w:rsid w:val="00CB1462"/>
    <w:rsid w:val="00CD4484"/>
    <w:rsid w:val="00CE4A2A"/>
    <w:rsid w:val="00D030C8"/>
    <w:rsid w:val="00D1681B"/>
    <w:rsid w:val="00D21F76"/>
    <w:rsid w:val="00D6280C"/>
    <w:rsid w:val="00D64AE8"/>
    <w:rsid w:val="00E075FA"/>
    <w:rsid w:val="00E22A25"/>
    <w:rsid w:val="00E35B56"/>
    <w:rsid w:val="00E46361"/>
    <w:rsid w:val="00E47037"/>
    <w:rsid w:val="00E62826"/>
    <w:rsid w:val="00E95F47"/>
    <w:rsid w:val="00E975BE"/>
    <w:rsid w:val="00EB1709"/>
    <w:rsid w:val="00F00DB8"/>
    <w:rsid w:val="00F309F0"/>
    <w:rsid w:val="00F6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7CB89-85C8-4B92-A483-A56FF315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75BE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4D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E975BE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E97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934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093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0934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09348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D06AC5023E2D716C22E90086DE35567615428A0D636C856BB89365D4194F3ABDB8FD353531DC95f9B5O" TargetMode="External"/><Relationship Id="rId12" Type="http://schemas.openxmlformats.org/officeDocument/2006/relationships/hyperlink" Target="consultantplus://offline/ref=9FD06AC5023E2D716C22E90086DE355676104B8801606C856BB89365D4194F3ABDB8FD353531DD90f9B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06AC5023E2D716C22E90086DE35567615428A0D636C856BB89365D4194F3ABDB8FD353531DC97f9B8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9FD06AC5023E2D716C22E90086DE35567615428A0D636C856BB89365D4194F3ABDB8FD353531DC90f9BFO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9FD06AC5023E2D716C22E90086DE35567615428A0D636C856BB89365D4194F3ABDB8FD353531DC92f9BEO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4382</Words>
  <Characters>24982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Мережко Ольга Владимировна</dc:creator>
  <cp:keywords/>
  <dc:description/>
  <cp:lastModifiedBy>Багреева Людмила Васильевна</cp:lastModifiedBy>
  <cp:revision>5</cp:revision>
  <cp:lastPrinted>2020-10-16T07:43:00Z</cp:lastPrinted>
  <dcterms:created xsi:type="dcterms:W3CDTF">2020-10-15T11:32:00Z</dcterms:created>
  <dcterms:modified xsi:type="dcterms:W3CDTF">2020-10-16T07:44:00Z</dcterms:modified>
</cp:coreProperties>
</file>